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Всероссийского дня бесплатной юридической помощи детям 18 ноября 2022 года</w:t>
      </w:r>
    </w:p>
    <w:tbl>
      <w:tblPr>
        <w:tblW w:w="15315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5"/>
        <w:gridCol w:w="4626"/>
        <w:gridCol w:w="3368"/>
        <w:gridCol w:w="1995"/>
      </w:tblGrid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Ф.И.О., должность специалиста, оказывающего бесплатную </w:t>
              <w:br/>
              <w:t>юридическую помощь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прие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</w:tr>
      <w:tr>
        <w:trPr/>
        <w:tc>
          <w:tcPr>
            <w:tcW w:w="5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Style w:val="Style15"/>
                <w:rFonts w:eastAsia="Andale Sans UI;Arial Unicode MS"/>
                <w:color w:val="000000"/>
                <w:kern w:val="2"/>
                <w:sz w:val="24"/>
                <w:szCs w:val="24"/>
                <w:lang w:val="ru-RU" w:eastAsia="ru-RU" w:bidi="fa-IR"/>
              </w:rPr>
              <w:t>О</w:t>
            </w:r>
            <w:r>
              <w:rPr>
                <w:rStyle w:val="Style15"/>
                <w:rFonts w:eastAsia="Andale Sans UI;Arial Unicode MS"/>
                <w:color w:val="000000"/>
                <w:kern w:val="2"/>
                <w:sz w:val="24"/>
                <w:szCs w:val="24"/>
                <w:lang w:val="de-DE" w:eastAsia="ru-RU" w:bidi="fa-IR"/>
              </w:rPr>
              <w:t>тдел опеки и попечительства граждан по               г</w:t>
            </w:r>
            <w:r>
              <w:rPr>
                <w:rStyle w:val="Style15"/>
                <w:rFonts w:eastAsia="Andale Sans UI;Arial Unicode MS"/>
                <w:color w:val="000000"/>
                <w:kern w:val="2"/>
                <w:sz w:val="24"/>
                <w:szCs w:val="24"/>
                <w:lang w:val="ru-RU" w:eastAsia="ru-RU" w:bidi="fa-IR"/>
              </w:rPr>
              <w:t>ороду</w:t>
            </w:r>
            <w:r>
              <w:rPr>
                <w:rStyle w:val="Style15"/>
                <w:rFonts w:eastAsia="Andale Sans UI;Arial Unicode MS"/>
                <w:color w:val="000000"/>
                <w:kern w:val="2"/>
                <w:sz w:val="24"/>
                <w:szCs w:val="24"/>
                <w:lang w:val="de-DE" w:eastAsia="ru-RU" w:bidi="fa-IR"/>
              </w:rPr>
              <w:t xml:space="preserve"> Братску </w:t>
            </w:r>
            <w:r>
              <w:rPr>
                <w:rStyle w:val="Style15"/>
                <w:rFonts w:eastAsia="Andale Sans UI;Arial Unicode MS"/>
                <w:kern w:val="2"/>
                <w:sz w:val="24"/>
                <w:szCs w:val="24"/>
                <w:lang w:val="ru-RU" w:eastAsia="ja-JP" w:bidi="fa-IR"/>
              </w:rPr>
              <w:t>Межрайонного управления</w:t>
            </w:r>
            <w:r>
              <w:rPr>
                <w:rStyle w:val="Style15"/>
                <w:rFonts w:eastAsia="Andale Sans UI;Arial Unicode MS"/>
                <w:kern w:val="2"/>
                <w:sz w:val="24"/>
                <w:szCs w:val="24"/>
                <w:lang w:val="de-DE" w:eastAsia="ja-JP" w:bidi="fa-IR"/>
              </w:rPr>
              <w:t xml:space="preserve"> министерства социального развития, опеки и попечительства Иркутской области № 7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Яковенко Елена Павловна</w:t>
            </w:r>
            <w:r>
              <w:rPr>
                <w:sz w:val="24"/>
                <w:szCs w:val="24"/>
                <w:u w:val="none"/>
              </w:rPr>
              <w:t xml:space="preserve"> - </w:t>
            </w:r>
            <w:r>
              <w:rPr>
                <w:rStyle w:val="Style15"/>
                <w:rFonts w:eastAsia="Andale Sans UI" w:cs="Times New Roman"/>
                <w:b w:val="false"/>
                <w:bCs w:val="false"/>
                <w:kern w:val="2"/>
                <w:sz w:val="24"/>
                <w:szCs w:val="24"/>
                <w:u w:val="none"/>
                <w:lang w:val="ru-RU" w:eastAsia="zh-CN" w:bidi="fa-IR"/>
              </w:rPr>
              <w:t>з</w:t>
            </w:r>
            <w:r>
              <w:rPr>
                <w:rStyle w:val="Style15"/>
                <w:rFonts w:eastAsia="Andale Sans UI" w:cs="Times New Roman"/>
                <w:b w:val="false"/>
                <w:bCs w:val="false"/>
                <w:kern w:val="2"/>
                <w:sz w:val="24"/>
                <w:szCs w:val="24"/>
                <w:u w:val="none"/>
                <w:lang w:val="de-DE" w:eastAsia="zh-CN" w:bidi="fa-IR"/>
              </w:rPr>
              <w:t xml:space="preserve">аместитель 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начальника 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ru-RU" w:eastAsia="ja-JP" w:bidi="fa-IR"/>
              </w:rPr>
              <w:t>управления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 - </w:t>
            </w:r>
            <w:r>
              <w:rPr>
                <w:rStyle w:val="Style15"/>
                <w:rFonts w:eastAsia="Andale Sans UI" w:cs="Times New Roman"/>
                <w:b w:val="false"/>
                <w:bCs w:val="false"/>
                <w:color w:val="000000"/>
                <w:kern w:val="2"/>
                <w:sz w:val="24"/>
                <w:szCs w:val="24"/>
                <w:u w:val="none"/>
                <w:lang w:val="de-DE" w:eastAsia="ru-RU" w:bidi="fa-IR"/>
              </w:rPr>
              <w:t>начальник отдела опеки и попечительства граждан по г. Братску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  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ru-RU" w:eastAsia="ja-JP" w:bidi="fa-IR"/>
              </w:rPr>
              <w:t>Межрайонного управления</w:t>
            </w:r>
            <w:r>
              <w:rPr>
                <w:rStyle w:val="Style15"/>
                <w:rFonts w:eastAsia="Andale Sans UI;Arial Unicode MS" w:cs="Times New Roman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 министерства социального развития, опеки и попечительства Иркутской области № 7</w:t>
            </w:r>
          </w:p>
        </w:tc>
        <w:tc>
          <w:tcPr>
            <w:tcW w:w="3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Братск, ул. Южная, д. 18,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(3953) 41-57-47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14.00 до 17.00</w:t>
            </w:r>
          </w:p>
        </w:tc>
      </w:tr>
      <w:tr>
        <w:trPr/>
        <w:tc>
          <w:tcPr>
            <w:tcW w:w="53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Сухарева Ирина Борисовна - </w:t>
            </w:r>
            <w:r>
              <w:rPr>
                <w:b w:val="false"/>
                <w:bCs w:val="false"/>
                <w:sz w:val="24"/>
                <w:szCs w:val="24"/>
                <w:u w:val="none"/>
                <w:lang w:eastAsia="en-US"/>
              </w:rPr>
              <w:t xml:space="preserve">заместитель начальника отдела </w:t>
            </w:r>
            <w:r>
              <w:rPr>
                <w:rStyle w:val="Style15"/>
                <w:rFonts w:eastAsia="Andale Sans UI;Arial Unicode MS"/>
                <w:b w:val="false"/>
                <w:bCs w:val="false"/>
                <w:color w:val="000000"/>
                <w:kern w:val="2"/>
                <w:sz w:val="24"/>
                <w:szCs w:val="24"/>
                <w:u w:val="none"/>
                <w:lang w:val="de-DE" w:eastAsia="ru-RU" w:bidi="fa-IR"/>
              </w:rPr>
              <w:t>опеки и попечительства граждан по г. Братску</w:t>
            </w:r>
            <w:r>
              <w:rPr>
                <w:rStyle w:val="Style15"/>
                <w:rFonts w:eastAsia="Andale Sans UI;Arial Unicode MS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  </w:t>
            </w:r>
            <w:r>
              <w:rPr>
                <w:rStyle w:val="Style15"/>
                <w:rFonts w:eastAsia="Andale Sans UI;Arial Unicode MS"/>
                <w:b w:val="false"/>
                <w:bCs w:val="false"/>
                <w:kern w:val="2"/>
                <w:sz w:val="24"/>
                <w:szCs w:val="24"/>
                <w:u w:val="none"/>
                <w:lang w:val="ru-RU" w:eastAsia="ja-JP" w:bidi="fa-IR"/>
              </w:rPr>
              <w:t>Межрайонного управления</w:t>
            </w:r>
            <w:r>
              <w:rPr>
                <w:rStyle w:val="Style15"/>
                <w:rFonts w:eastAsia="Andale Sans UI;Arial Unicode MS"/>
                <w:b w:val="false"/>
                <w:bCs w:val="false"/>
                <w:kern w:val="2"/>
                <w:sz w:val="24"/>
                <w:szCs w:val="24"/>
                <w:u w:val="none"/>
                <w:lang w:val="de-DE" w:eastAsia="ja-JP" w:bidi="fa-IR"/>
              </w:rPr>
              <w:t xml:space="preserve"> министерства социального развития, опеки и попечительства Иркутской области № 7</w:t>
            </w:r>
          </w:p>
        </w:tc>
        <w:tc>
          <w:tcPr>
            <w:tcW w:w="3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Центрального района города Братска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Шмелева Юлия Анатольевна</w:t>
            </w:r>
            <w:r>
              <w:rPr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ответственный секретарь комиссии по делам несовершеннолетних и защите их прав   Центрального района города Братска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Братск, ул. Подбельского, 26, 8 (3953) 349-730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14.00 до 17.00</w:t>
            </w:r>
          </w:p>
        </w:tc>
      </w:tr>
      <w:tr>
        <w:trPr/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Позднякова Татьяна Васильевна</w:t>
            </w:r>
            <w:r>
              <w:rPr>
                <w:lang w:eastAsia="en-US"/>
              </w:rPr>
              <w:t xml:space="preserve"> - инспектор </w:t>
            </w:r>
            <w:r>
              <w:rPr>
                <w:sz w:val="24"/>
                <w:szCs w:val="24"/>
                <w:lang w:eastAsia="en-US"/>
              </w:rPr>
              <w:t>комиссии по делам несовершеннолетних и защите их прав   Центрального района города Братска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Братск, ул. Подбельского, 26, 8 (3953) 349-731</w:t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Падунского района города Братска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Дягилева Зинаида Витальевна</w:t>
            </w:r>
            <w:r>
              <w:rPr>
                <w:lang w:eastAsia="en-US"/>
              </w:rPr>
              <w:t xml:space="preserve"> - Председатель  комиссии по делам несовершеннолетних и защите их прав Падунского района города Братска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Братск, ул. Гидростроителей, 49А, каб. 106, </w:t>
            </w:r>
            <w:r>
              <w:rPr>
                <w:sz w:val="24"/>
                <w:szCs w:val="24"/>
                <w:lang w:eastAsia="en-US"/>
              </w:rPr>
              <w:t>8 (3953) 349-738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14.00 до 17.00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14.00 до 17.00</w:t>
            </w:r>
          </w:p>
        </w:tc>
      </w:tr>
      <w:tr>
        <w:trPr/>
        <w:tc>
          <w:tcPr>
            <w:tcW w:w="53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Коваленко Наталия Владимировна</w:t>
            </w:r>
            <w:r>
              <w:rPr>
                <w:lang w:eastAsia="en-US"/>
              </w:rPr>
              <w:t xml:space="preserve"> -  ответственный секретарь комиссии по делам несовершеннолетних и защите их прав Падунского района города Братска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Братск, ул. Гидростроителей, 49А, каб. 106, </w:t>
            </w:r>
            <w:r>
              <w:rPr>
                <w:sz w:val="24"/>
                <w:szCs w:val="24"/>
                <w:lang w:eastAsia="en-US"/>
              </w:rPr>
              <w:t>8 (3953) 349-753</w:t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Правобережного района города Братска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Козина Ольга Юрьевна</w:t>
            </w:r>
            <w:r>
              <w:rPr>
                <w:sz w:val="24"/>
                <w:szCs w:val="24"/>
                <w:lang w:eastAsia="en-US"/>
              </w:rPr>
              <w:t xml:space="preserve"> - ответственный секретарь комиссии по делам несовершеннолетних и защите их прав Правобережного района города Братска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Братск, жилой район Осиновка, улица Центральная, 25, каб. 8, </w:t>
            </w:r>
            <w:r>
              <w:rPr>
                <w:sz w:val="24"/>
                <w:szCs w:val="24"/>
                <w:lang w:eastAsia="en-US"/>
              </w:rPr>
              <w:t>8 (3953) 349-789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14.00 до 17.00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муниципального образования города Братска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Марамзина Юлия Геннадьевна</w:t>
            </w:r>
            <w:r>
              <w:rPr>
                <w:lang w:eastAsia="en-US"/>
              </w:rPr>
              <w:t xml:space="preserve"> - ответственный секретарь комиссии по делам несовершеннолетних и защите их прав г. Братска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Братск, ул. Ленина, 37,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(3953) 349-219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14.00 до 17.00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Братска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Бредихина Ольга Владимировна -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помощник прокурора города Братска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Братск, ул. Подбельского,23 8 (3953) 45-98-61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10.00 до 13.00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Падунского района города Братска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Никулина Ирина Сергеевна -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помощник прокурора Падунского района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Братск, Падунский район, ул. Хабарова, 7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(3953) 37-22-72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10.00 до 13.00</w:t>
            </w:r>
          </w:p>
        </w:tc>
      </w:tr>
    </w:tbl>
    <w:p>
      <w:pPr>
        <w:pStyle w:val="Normal"/>
        <w:suppressAutoHyphens w:val="true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</w:t>
      </w:r>
    </w:p>
    <w:sectPr>
      <w:type w:val="nextPage"/>
      <w:pgSz w:orient="landscape" w:w="16838" w:h="11906"/>
      <w:pgMar w:left="1134" w:right="1134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d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a02be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Основной шрифт абзаца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3da5"/>
    <w:pPr>
      <w:spacing w:before="0" w:after="0"/>
      <w:ind w:left="720" w:hanging="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a02be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Обычный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4"/>
    <w:qFormat/>
    <w:pPr/>
    <w:rPr/>
  </w:style>
  <w:style w:type="paragraph" w:styleId="DefinitionList">
    <w:name w:val="Definition List"/>
    <w:basedOn w:val="Style24"/>
    <w:qFormat/>
    <w:pPr>
      <w:ind w:left="360" w:hanging="0"/>
    </w:pPr>
    <w:rPr/>
  </w:style>
  <w:style w:type="paragraph" w:styleId="H1">
    <w:name w:val="H1"/>
    <w:basedOn w:val="Style24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4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4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4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4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4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4"/>
    <w:qFormat/>
    <w:pPr/>
    <w:rPr>
      <w:i/>
    </w:rPr>
  </w:style>
  <w:style w:type="paragraph" w:styleId="Blockquote">
    <w:name w:val="Blockquote"/>
    <w:basedOn w:val="Style24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4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LibreOffice/7.1.8.1$Windows_x86 LibreOffice_project/e1f30c802c3269a1d052614453f260e49458c82c</Application>
  <AppVersion>15.0000</AppVersion>
  <Pages>2</Pages>
  <Words>417</Words>
  <Characters>2514</Characters>
  <CharactersWithSpaces>2938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2022-11-07T08:15:00Z</dcterms:created>
  <dc:creator>Светлана Алексеевна Забелина</dc:creator>
  <dc:description/>
  <dc:language>ru-RU</dc:language>
  <cp:lastModifiedBy/>
  <cp:lastPrinted>2022-11-10T10:14:55Z</cp:lastPrinted>
  <dcterms:modified xsi:type="dcterms:W3CDTF">2022-11-10T10:15:21Z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